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CB9" w:rsidRPr="00277CB7" w:rsidRDefault="00884C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День 1 </w:t>
      </w:r>
    </w:p>
    <w:p w:rsidR="00884CB9" w:rsidRPr="00277CB7" w:rsidRDefault="00884CB9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77CB7">
        <w:rPr>
          <w:rFonts w:ascii="Times New Roman" w:hAnsi="Times New Roman" w:cs="Times New Roman"/>
          <w:b/>
          <w:color w:val="000000"/>
          <w:sz w:val="32"/>
          <w:szCs w:val="32"/>
        </w:rPr>
        <w:t>Глобальные законы народов</w:t>
      </w:r>
    </w:p>
    <w:p w:rsidR="00884CB9" w:rsidRPr="00277CB7" w:rsidRDefault="00884C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позитивных отношений </w:t>
      </w:r>
    </w:p>
    <w:p w:rsidR="00884CB9" w:rsidRPr="00277CB7" w:rsidRDefault="00884CB9" w:rsidP="00277CB7">
      <w:pPr>
        <w:spacing w:after="0"/>
        <w:rPr>
          <w:rFonts w:ascii="Times New Roman" w:hAnsi="Times New Roman" w:cs="Times New Roman"/>
          <w:b/>
          <w:color w:val="000000"/>
        </w:rPr>
      </w:pPr>
      <w:r w:rsidRPr="00277CB7">
        <w:rPr>
          <w:rFonts w:ascii="Times New Roman" w:hAnsi="Times New Roman" w:cs="Times New Roman"/>
          <w:b/>
          <w:color w:val="000000"/>
        </w:rPr>
        <w:t xml:space="preserve">Джулиан </w:t>
      </w:r>
      <w:proofErr w:type="spellStart"/>
      <w:r w:rsidRPr="00277CB7">
        <w:rPr>
          <w:rFonts w:ascii="Times New Roman" w:hAnsi="Times New Roman" w:cs="Times New Roman"/>
          <w:b/>
          <w:color w:val="000000"/>
        </w:rPr>
        <w:t>Арчер</w:t>
      </w:r>
      <w:proofErr w:type="spellEnd"/>
      <w:r w:rsidRPr="00277CB7">
        <w:rPr>
          <w:rFonts w:ascii="Times New Roman" w:hAnsi="Times New Roman" w:cs="Times New Roman"/>
          <w:b/>
          <w:color w:val="000000"/>
        </w:rPr>
        <w:t xml:space="preserve"> </w:t>
      </w:r>
    </w:p>
    <w:p w:rsidR="00AA181F" w:rsidRPr="00277CB7" w:rsidRDefault="00884CB9" w:rsidP="00277CB7">
      <w:pPr>
        <w:spacing w:after="0"/>
        <w:rPr>
          <w:rFonts w:ascii="Times New Roman" w:hAnsi="Times New Roman" w:cs="Times New Roman"/>
          <w:b/>
          <w:color w:val="000000"/>
        </w:rPr>
      </w:pPr>
      <w:r w:rsidRPr="00277CB7">
        <w:rPr>
          <w:rFonts w:ascii="Times New Roman" w:hAnsi="Times New Roman" w:cs="Times New Roman"/>
          <w:b/>
          <w:color w:val="000000"/>
        </w:rPr>
        <w:t>Директор Управления ресурсами Южно-Тихоокеанского дивизиона, Сидней, Австралия</w:t>
      </w:r>
    </w:p>
    <w:p w:rsidR="00884CB9" w:rsidRPr="00277CB7" w:rsidRDefault="00884CB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4CB9" w:rsidRPr="00277CB7" w:rsidRDefault="00884C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>Из какого вы народа или племени? Во многих современных обществах люди живут довольно изолированными сем</w:t>
      </w:r>
      <w:r w:rsidR="00D303CA" w:rsidRPr="00277CB7">
        <w:rPr>
          <w:rFonts w:ascii="Times New Roman" w:hAnsi="Times New Roman" w:cs="Times New Roman"/>
          <w:color w:val="000000"/>
          <w:sz w:val="24"/>
          <w:szCs w:val="24"/>
        </w:rPr>
        <w:t>ьями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или даже в одиночку. Ценность </w:t>
      </w:r>
      <w:r w:rsidR="005B4596">
        <w:rPr>
          <w:rFonts w:ascii="Times New Roman" w:hAnsi="Times New Roman" w:cs="Times New Roman"/>
          <w:color w:val="000000"/>
          <w:sz w:val="24"/>
          <w:szCs w:val="24"/>
        </w:rPr>
        <w:t>большой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семьи </w:t>
      </w:r>
      <w:r w:rsidR="00D303CA" w:rsidRPr="00277CB7">
        <w:rPr>
          <w:rFonts w:ascii="Times New Roman" w:hAnsi="Times New Roman" w:cs="Times New Roman"/>
          <w:color w:val="000000"/>
          <w:sz w:val="24"/>
          <w:szCs w:val="24"/>
        </w:rPr>
        <w:t>в современном обществе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ценится не так высоко, как в </w:t>
      </w:r>
      <w:r w:rsidR="00D303CA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отдельных 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культурах, где </w:t>
      </w:r>
      <w:r w:rsidR="00D303CA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принадлежность к 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племен</w:t>
      </w:r>
      <w:r w:rsidR="00D303CA" w:rsidRPr="00277CB7">
        <w:rPr>
          <w:rFonts w:ascii="Times New Roman" w:hAnsi="Times New Roman" w:cs="Times New Roman"/>
          <w:color w:val="000000"/>
          <w:sz w:val="24"/>
          <w:szCs w:val="24"/>
        </w:rPr>
        <w:t>и, народу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и семь</w:t>
      </w:r>
      <w:r w:rsidR="00D303CA" w:rsidRPr="00277CB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игра</w:t>
      </w:r>
      <w:r w:rsidR="00D303CA" w:rsidRPr="00277CB7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гораздо более важную роль.</w:t>
      </w:r>
    </w:p>
    <w:p w:rsidR="00D56A11" w:rsidRPr="00277CB7" w:rsidRDefault="00D56A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Кто-то с юмором, дал определение понятию «наш народ» следующими словами: </w:t>
      </w:r>
      <w:r w:rsidR="0055243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Когда вы встретите людей, которые не только терпят ваши причуды, но и радостно поддерживают вас словами</w:t>
      </w:r>
      <w:r w:rsidR="00944689" w:rsidRPr="00277CB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 w:rsidR="00944689" w:rsidRPr="00277CB7">
        <w:rPr>
          <w:rFonts w:ascii="Times New Roman" w:hAnsi="Times New Roman" w:cs="Times New Roman"/>
          <w:color w:val="000000"/>
          <w:sz w:val="24"/>
          <w:szCs w:val="24"/>
        </w:rPr>
        <w:t>И я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596">
        <w:rPr>
          <w:rFonts w:ascii="Times New Roman" w:hAnsi="Times New Roman" w:cs="Times New Roman"/>
          <w:color w:val="000000"/>
          <w:sz w:val="24"/>
          <w:szCs w:val="24"/>
        </w:rPr>
        <w:t>такой же!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r w:rsidR="00944689" w:rsidRPr="00277CB7">
        <w:rPr>
          <w:rFonts w:ascii="Times New Roman" w:hAnsi="Times New Roman" w:cs="Times New Roman"/>
          <w:color w:val="000000"/>
          <w:sz w:val="24"/>
          <w:szCs w:val="24"/>
        </w:rPr>
        <w:t>будьте уверены, что эти люди и вы – один народ».</w:t>
      </w:r>
    </w:p>
    <w:p w:rsidR="00005542" w:rsidRPr="00277CB7" w:rsidRDefault="000055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>Наш</w:t>
      </w:r>
      <w:r w:rsidR="00277CB7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народ</w:t>
      </w:r>
      <w:r w:rsidR="00277CB7">
        <w:rPr>
          <w:rFonts w:ascii="Times New Roman" w:hAnsi="Times New Roman" w:cs="Times New Roman"/>
          <w:color w:val="000000"/>
          <w:sz w:val="24"/>
          <w:szCs w:val="24"/>
        </w:rPr>
        <w:t>ом мы можем назвать свою ближайшую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семь</w:t>
      </w:r>
      <w:r w:rsidR="00277CB7">
        <w:rPr>
          <w:rFonts w:ascii="Times New Roman" w:hAnsi="Times New Roman" w:cs="Times New Roman"/>
          <w:color w:val="000000"/>
          <w:sz w:val="24"/>
          <w:szCs w:val="24"/>
        </w:rPr>
        <w:t>ю, нашу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596">
        <w:rPr>
          <w:rFonts w:ascii="Times New Roman" w:hAnsi="Times New Roman" w:cs="Times New Roman"/>
          <w:color w:val="000000"/>
          <w:sz w:val="24"/>
          <w:szCs w:val="24"/>
        </w:rPr>
        <w:t>родню</w:t>
      </w:r>
      <w:r w:rsidR="00277CB7">
        <w:rPr>
          <w:rFonts w:ascii="Times New Roman" w:hAnsi="Times New Roman" w:cs="Times New Roman"/>
          <w:color w:val="000000"/>
          <w:sz w:val="24"/>
          <w:szCs w:val="24"/>
        </w:rPr>
        <w:t>, нашу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церковн</w:t>
      </w:r>
      <w:r w:rsidR="00277CB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семь</w:t>
      </w:r>
      <w:r w:rsidR="00277CB7">
        <w:rPr>
          <w:rFonts w:ascii="Times New Roman" w:hAnsi="Times New Roman" w:cs="Times New Roman"/>
          <w:color w:val="000000"/>
          <w:sz w:val="24"/>
          <w:szCs w:val="24"/>
        </w:rPr>
        <w:t xml:space="preserve">ю, наше сообщество или даже нашу всемирную человеческую 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семь</w:t>
      </w:r>
      <w:r w:rsidR="00277CB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. Как Божьи управители, мы призваны хорошо заботиться о своем народе и своей семье. Один из способов добиться этого - поощрять и развивать позитивные отношения.</w:t>
      </w:r>
    </w:p>
    <w:p w:rsidR="00005542" w:rsidRPr="00277CB7" w:rsidRDefault="007E7D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В Послании к Евреям 10:25 нам напоминают о том, как важно проводить время со своим </w:t>
      </w:r>
      <w:r w:rsidR="00BD2815" w:rsidRPr="00277CB7">
        <w:rPr>
          <w:rFonts w:ascii="Times New Roman" w:hAnsi="Times New Roman" w:cs="Times New Roman"/>
          <w:color w:val="000000"/>
          <w:sz w:val="24"/>
          <w:szCs w:val="24"/>
        </w:rPr>
        <w:t>народом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. Автор призывает нас не пренебрегать совместными встречами, как это принято у некоторых, а уделять время тому, чтобы ободрять друг друга, тем более что мы видим приближение возвращения Христа.</w:t>
      </w:r>
    </w:p>
    <w:p w:rsidR="00BD2815" w:rsidRPr="00277CB7" w:rsidRDefault="00D66810" w:rsidP="0055243B">
      <w:p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Давайте, сегодня, попробуем ответить на вопрос: </w:t>
      </w:r>
      <w:r w:rsidR="0055243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Как я могу развивать позитивные отношения в своем народе — в моей семье,</w:t>
      </w:r>
      <w:r w:rsidR="005B459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0724A0">
        <w:rPr>
          <w:rFonts w:ascii="Times New Roman" w:hAnsi="Times New Roman" w:cs="Times New Roman"/>
          <w:color w:val="000000"/>
          <w:sz w:val="24"/>
          <w:szCs w:val="24"/>
        </w:rPr>
        <w:t>кругу</w:t>
      </w:r>
      <w:r w:rsidR="005B4596">
        <w:rPr>
          <w:rFonts w:ascii="Times New Roman" w:hAnsi="Times New Roman" w:cs="Times New Roman"/>
          <w:color w:val="000000"/>
          <w:sz w:val="24"/>
          <w:szCs w:val="24"/>
        </w:rPr>
        <w:t xml:space="preserve"> родных,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в моей церковной семье и в</w:t>
      </w:r>
      <w:r w:rsidR="005524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CB7">
        <w:rPr>
          <w:rFonts w:ascii="Times New Roman" w:hAnsi="Times New Roman" w:cs="Times New Roman"/>
          <w:color w:val="000000"/>
          <w:sz w:val="24"/>
          <w:szCs w:val="24"/>
        </w:rPr>
        <w:t>всемирной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семье?</w:t>
      </w:r>
      <w:r w:rsidR="0055243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42ECF" w:rsidRPr="00CC4567" w:rsidRDefault="00942E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567">
        <w:rPr>
          <w:rFonts w:ascii="Times New Roman" w:hAnsi="Times New Roman" w:cs="Times New Roman"/>
          <w:b/>
          <w:color w:val="000000"/>
          <w:sz w:val="24"/>
          <w:szCs w:val="24"/>
        </w:rPr>
        <w:t>Построение отношений: подлинные или поддельные стратегии</w:t>
      </w:r>
    </w:p>
    <w:p w:rsidR="00942ECF" w:rsidRPr="00277CB7" w:rsidRDefault="00942E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Во всех важных аспектах нашей жизни у Бога есть план того, как мы должны добросовестно поступать, но у сатаны тоже есть план на наши действия. </w:t>
      </w:r>
      <w:r w:rsidR="00110AAA" w:rsidRPr="00277CB7">
        <w:rPr>
          <w:rFonts w:ascii="Times New Roman" w:hAnsi="Times New Roman" w:cs="Times New Roman"/>
          <w:color w:val="000000"/>
          <w:sz w:val="24"/>
          <w:szCs w:val="24"/>
        </w:rPr>
        <w:t>И здесь открывается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противоречие в </w:t>
      </w:r>
      <w:r w:rsidR="00277CB7">
        <w:rPr>
          <w:rFonts w:ascii="Times New Roman" w:hAnsi="Times New Roman" w:cs="Times New Roman"/>
          <w:color w:val="000000"/>
          <w:sz w:val="24"/>
          <w:szCs w:val="24"/>
        </w:rPr>
        <w:t>подходе к тому, как мы заботимся о своем народе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CB7">
        <w:rPr>
          <w:rFonts w:ascii="Times New Roman" w:hAnsi="Times New Roman" w:cs="Times New Roman"/>
          <w:color w:val="000000"/>
          <w:sz w:val="24"/>
          <w:szCs w:val="24"/>
        </w:rPr>
        <w:t>и развиваем здоровые отношения.</w:t>
      </w:r>
    </w:p>
    <w:p w:rsidR="00C0776C" w:rsidRPr="00277CB7" w:rsidRDefault="00110AAA" w:rsidP="007947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Бог говорит: </w:t>
      </w:r>
      <w:r w:rsidR="007947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 w:rsidR="00396F5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защитник и благодетель для</w:t>
      </w:r>
      <w:r w:rsidR="00942ECF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своего брата. Обеспечь 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свою</w:t>
      </w:r>
      <w:r w:rsidR="00942ECF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семью</w:t>
      </w:r>
      <w:r w:rsidR="00DE6B4D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всем необходимым</w:t>
      </w:r>
      <w:r w:rsidR="00942ECF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, особенно в трудные времена. Люби и 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береги</w:t>
      </w:r>
      <w:r w:rsidR="00942ECF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своего супруга так же, как Христос любит церковь.</w:t>
      </w:r>
      <w:r w:rsidR="00794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ECF" w:rsidRPr="00277CB7">
        <w:rPr>
          <w:rFonts w:ascii="Times New Roman" w:hAnsi="Times New Roman" w:cs="Times New Roman"/>
          <w:color w:val="000000"/>
          <w:sz w:val="24"/>
          <w:szCs w:val="24"/>
        </w:rPr>
        <w:t>Следуй золотому правилу: “</w:t>
      </w:r>
      <w:r w:rsidRPr="00277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 </w:t>
      </w:r>
      <w:r w:rsidRPr="00277C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</w:t>
      </w:r>
      <w:r w:rsidRPr="00277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77C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хотите</w:t>
      </w:r>
      <w:r w:rsidRPr="00277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277C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чтобы</w:t>
      </w:r>
      <w:r w:rsidRPr="00277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вами </w:t>
      </w:r>
      <w:r w:rsidRPr="00277C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поступали</w:t>
      </w:r>
      <w:r w:rsidRPr="00277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люди, так и вы </w:t>
      </w:r>
      <w:r w:rsidRPr="00277C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поступайте</w:t>
      </w:r>
      <w:r w:rsidRPr="00277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77C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 w:rsidRPr="00277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ним</w:t>
      </w:r>
      <w:r w:rsidR="00A80D70" w:rsidRPr="00277CB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96F5B" w:rsidRPr="00277CB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A80D70" w:rsidRPr="00277CB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42ECF" w:rsidRPr="00277C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776C" w:rsidRPr="00277CB7" w:rsidRDefault="00C0776C" w:rsidP="00A80D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>Сатана предлагает:</w:t>
      </w:r>
      <w:r w:rsidR="0079470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Твой наивысший приоритет </w:t>
      </w:r>
      <w:r w:rsidR="00396F5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9470B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ты сам. </w:t>
      </w:r>
    </w:p>
    <w:p w:rsidR="00C0776C" w:rsidRPr="00277CB7" w:rsidRDefault="0079470B" w:rsidP="00A80D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0776C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редоставь другим заботиться о себе самих. </w:t>
      </w:r>
    </w:p>
    <w:p w:rsidR="00C0776C" w:rsidRPr="00277CB7" w:rsidRDefault="00C0776C" w:rsidP="00A80D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Побуждай своего супруга/супругу заботится о всех </w:t>
      </w:r>
      <w:r w:rsidR="0079470B">
        <w:rPr>
          <w:rFonts w:ascii="Times New Roman" w:hAnsi="Times New Roman" w:cs="Times New Roman"/>
          <w:color w:val="000000"/>
          <w:sz w:val="24"/>
          <w:szCs w:val="24"/>
        </w:rPr>
        <w:t>твоих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потребностях.</w:t>
      </w:r>
    </w:p>
    <w:p w:rsidR="00C0776C" w:rsidRPr="00277CB7" w:rsidRDefault="00C0776C" w:rsidP="00A80D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>В мире царит конкуренция, поэтому заботь</w:t>
      </w:r>
      <w:r w:rsidR="0079470B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о себе любой ценой и за счет других</w:t>
      </w:r>
      <w:r w:rsidR="0079470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6B4D" w:rsidRPr="00277CB7" w:rsidRDefault="00DE6B4D" w:rsidP="00A80D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A442E" w:rsidRPr="00277CB7" w:rsidRDefault="005A442E" w:rsidP="00A80D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>Некоторые из предложений сатаны могут казаться нам правильными в определенных ситуациях, но мы можем быть уверены, что в конечном итоге, они приведут к разрушению отношений и расколу нашего общества.</w:t>
      </w:r>
    </w:p>
    <w:p w:rsidR="00273A95" w:rsidRPr="00CC4567" w:rsidRDefault="00273A95" w:rsidP="00A80D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95" w:rsidRPr="00CC4567" w:rsidRDefault="00273A95" w:rsidP="00273A9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C4567">
        <w:rPr>
          <w:rFonts w:ascii="Times New Roman" w:hAnsi="Times New Roman" w:cs="Times New Roman"/>
          <w:color w:val="000000"/>
          <w:sz w:val="24"/>
          <w:szCs w:val="24"/>
        </w:rPr>
        <w:t>Когда апостол Павел писал Тимофею, он говорил о нашем народе</w:t>
      </w:r>
      <w:r w:rsidR="00396F5B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CC4567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же </w:t>
      </w:r>
      <w:r w:rsidRPr="00CC45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кто</w:t>
      </w:r>
      <w:r w:rsidRPr="00CC456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C45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</w:t>
      </w:r>
      <w:r w:rsidRPr="00CC4567">
        <w:rPr>
          <w:rFonts w:ascii="Times New Roman" w:eastAsia="Times New Roman" w:hAnsi="Times New Roman" w:cs="Times New Roman"/>
          <w:color w:val="333333"/>
          <w:sz w:val="24"/>
          <w:szCs w:val="24"/>
        </w:rPr>
        <w:t> своих и особенно о </w:t>
      </w:r>
      <w:r w:rsidRPr="00CC45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домашних</w:t>
      </w:r>
      <w:r w:rsidRPr="00CC456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C45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не </w:t>
      </w:r>
      <w:r w:rsidRPr="00273A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печется</w:t>
      </w:r>
      <w:r w:rsidRPr="00273A9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273A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тот</w:t>
      </w:r>
      <w:r w:rsidRPr="00273A9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73A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отрекся</w:t>
      </w:r>
      <w:r w:rsidRPr="00273A9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73A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</w:t>
      </w:r>
      <w:r w:rsidRPr="00273A9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73A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веры</w:t>
      </w:r>
      <w:r w:rsidRPr="00273A9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73A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</w:t>
      </w:r>
      <w:r w:rsidRPr="00273A9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73A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хуже</w:t>
      </w:r>
      <w:r w:rsidRPr="00273A9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73A9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неверного</w:t>
      </w:r>
      <w:r w:rsidRPr="00CC456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396F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C4567">
        <w:rPr>
          <w:rFonts w:ascii="Times New Roman" w:hAnsi="Times New Roman" w:cs="Times New Roman"/>
          <w:color w:val="000000"/>
          <w:sz w:val="24"/>
          <w:szCs w:val="24"/>
        </w:rPr>
        <w:t>(1 Тимофею 5:8).</w:t>
      </w:r>
    </w:p>
    <w:p w:rsidR="00273A95" w:rsidRPr="00277CB7" w:rsidRDefault="00273A95" w:rsidP="00273A9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Эллен Уайт любила писать о </w:t>
      </w:r>
      <w:r w:rsidR="00396F5B">
        <w:rPr>
          <w:rFonts w:ascii="Times New Roman" w:hAnsi="Times New Roman" w:cs="Times New Roman"/>
          <w:color w:val="000000"/>
          <w:sz w:val="24"/>
          <w:szCs w:val="24"/>
        </w:rPr>
        <w:t>чистоте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семейных отношений. В замечательной книге </w:t>
      </w:r>
      <w:r w:rsidR="00396F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Христианский дом</w:t>
      </w:r>
      <w:r w:rsidR="00396F5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мы читаем: </w:t>
      </w:r>
      <w:r w:rsidR="00396F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Наша работа для Христа должна начинаться с семьи, с домашнего очага. ...Нет более важного миссионерского поприща, чем это</w:t>
      </w:r>
      <w:r w:rsidR="00396F5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(стр. 35). Далее она делает очень четкое заявление: </w:t>
      </w:r>
      <w:r w:rsidR="00396F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Господь призвал вас не пренебрегать своим домом. ...Он никогда не поступал так</w:t>
      </w:r>
      <w:r w:rsidR="00396F5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(стр. 246).</w:t>
      </w:r>
    </w:p>
    <w:p w:rsidR="00AF73CC" w:rsidRPr="00CC4567" w:rsidRDefault="00AF73CC" w:rsidP="00273A95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567">
        <w:rPr>
          <w:rFonts w:ascii="Times New Roman" w:hAnsi="Times New Roman" w:cs="Times New Roman"/>
          <w:b/>
          <w:color w:val="000000"/>
          <w:sz w:val="24"/>
          <w:szCs w:val="24"/>
        </w:rPr>
        <w:t>Заботясь о своем народе</w:t>
      </w:r>
    </w:p>
    <w:p w:rsidR="00AF73CC" w:rsidRPr="00277CB7" w:rsidRDefault="006169C3" w:rsidP="00273A9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>Являясь верными в отношениях с Богом, как нам</w:t>
      </w:r>
      <w:r w:rsidR="00AF73CC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 развивать 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эти отношения</w:t>
      </w:r>
      <w:r w:rsidR="00AF73CC" w:rsidRPr="00277CB7">
        <w:rPr>
          <w:rFonts w:ascii="Times New Roman" w:hAnsi="Times New Roman" w:cs="Times New Roman"/>
          <w:color w:val="000000"/>
          <w:sz w:val="24"/>
          <w:szCs w:val="24"/>
        </w:rPr>
        <w:t>? Давайте рассмотрим четыре практических шага:</w:t>
      </w:r>
    </w:p>
    <w:p w:rsidR="006169C3" w:rsidRPr="008366A5" w:rsidRDefault="005821FD" w:rsidP="005821F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6A5">
        <w:rPr>
          <w:rFonts w:ascii="Times New Roman" w:hAnsi="Times New Roman" w:cs="Times New Roman"/>
          <w:b/>
          <w:color w:val="000000"/>
          <w:sz w:val="24"/>
          <w:szCs w:val="24"/>
        </w:rPr>
        <w:t>Золотое правило</w:t>
      </w:r>
    </w:p>
    <w:p w:rsidR="005821FD" w:rsidRPr="00277CB7" w:rsidRDefault="00172149" w:rsidP="00172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Иисус дал нам принципы о том, как мы должны заботиться о своем </w:t>
      </w:r>
      <w:r w:rsidR="004B5CB6" w:rsidRPr="00277CB7">
        <w:rPr>
          <w:rFonts w:ascii="Times New Roman" w:hAnsi="Times New Roman" w:cs="Times New Roman"/>
          <w:color w:val="000000"/>
          <w:sz w:val="24"/>
          <w:szCs w:val="24"/>
        </w:rPr>
        <w:t>окружении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96F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eastAsia="Times New Roman" w:hAnsi="Times New Roman" w:cs="Times New Roman"/>
          <w:sz w:val="24"/>
          <w:szCs w:val="24"/>
        </w:rPr>
        <w:t>Итак, во всем, как хотите, чтобы с вами поступали люди, так поступайте и вы с ними, ибо в этом закон и пророки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(Матфея 7:12).</w:t>
      </w:r>
    </w:p>
    <w:p w:rsidR="00922907" w:rsidRPr="00277CB7" w:rsidRDefault="00C440BE" w:rsidP="00172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Мы могли бы даже назвать это утверждение 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Золотым правилом </w:t>
      </w:r>
      <w:r w:rsidR="0079470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бщества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. Не имеет значения, определяем ли мы окружающих людей как нашу самую близкую семью или как людей, живущих на другом конце света, с которыми мы никогда не встретимся; слова Иисуса имеют одинаковую силу. Мы должны любить всех людей, везде и всюду, потому что именно так любит Бог, а любить так, как любит Бог, значит исполнить 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Закон и Пророков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40BE" w:rsidRPr="008366A5" w:rsidRDefault="00C440BE" w:rsidP="00C440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6A5">
        <w:rPr>
          <w:rFonts w:ascii="Times New Roman" w:hAnsi="Times New Roman" w:cs="Times New Roman"/>
          <w:b/>
          <w:color w:val="000000"/>
          <w:sz w:val="24"/>
          <w:szCs w:val="24"/>
        </w:rPr>
        <w:t>Следите за своими словами</w:t>
      </w:r>
    </w:p>
    <w:p w:rsidR="00C440BE" w:rsidRPr="00277CB7" w:rsidRDefault="00C440BE" w:rsidP="00C440B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277CB7">
        <w:rPr>
          <w:color w:val="000000"/>
        </w:rPr>
        <w:t xml:space="preserve">Второй шаг для развития позитивных отношений </w:t>
      </w:r>
      <w:r w:rsidR="00380B0B">
        <w:rPr>
          <w:color w:val="000000"/>
        </w:rPr>
        <w:t>–</w:t>
      </w:r>
      <w:r w:rsidRPr="00277CB7">
        <w:rPr>
          <w:color w:val="000000"/>
        </w:rPr>
        <w:t xml:space="preserve"> это использование нашей речи. В Послании к </w:t>
      </w:r>
      <w:proofErr w:type="spellStart"/>
      <w:r w:rsidRPr="00277CB7">
        <w:rPr>
          <w:color w:val="000000"/>
        </w:rPr>
        <w:t>Ефесянам</w:t>
      </w:r>
      <w:proofErr w:type="spellEnd"/>
      <w:r w:rsidRPr="00277CB7">
        <w:rPr>
          <w:color w:val="000000"/>
        </w:rPr>
        <w:t xml:space="preserve"> 4:29 говорится: </w:t>
      </w:r>
      <w:r w:rsidR="00380B0B">
        <w:rPr>
          <w:color w:val="000000"/>
        </w:rPr>
        <w:t>«</w:t>
      </w:r>
      <w:r w:rsidRPr="00277CB7">
        <w:t>Никакое гнилое слово да не исходит из уст ваших, а только доброе для назидания в вере, дабы оно доставляло благодать слушающим</w:t>
      </w:r>
      <w:r w:rsidR="00380B0B">
        <w:rPr>
          <w:color w:val="000000"/>
        </w:rPr>
        <w:t>»</w:t>
      </w:r>
      <w:r w:rsidRPr="00277CB7">
        <w:rPr>
          <w:color w:val="000000"/>
        </w:rPr>
        <w:t xml:space="preserve">. В Послании к </w:t>
      </w:r>
      <w:proofErr w:type="spellStart"/>
      <w:r w:rsidRPr="00277CB7">
        <w:rPr>
          <w:color w:val="000000"/>
        </w:rPr>
        <w:t>Колоссянам</w:t>
      </w:r>
      <w:proofErr w:type="spellEnd"/>
      <w:r w:rsidRPr="00277CB7">
        <w:rPr>
          <w:color w:val="000000"/>
        </w:rPr>
        <w:t xml:space="preserve"> 4:6 эта тема расширяется: </w:t>
      </w:r>
      <w:r w:rsidRPr="00277CB7">
        <w:rPr>
          <w:color w:val="333333"/>
        </w:rPr>
        <w:t>«Слово ваше да будет всегда с благодатью, приправлено солью, дабы вы знали, как отвечать каждому».</w:t>
      </w:r>
    </w:p>
    <w:p w:rsidR="0042466B" w:rsidRPr="00277CB7" w:rsidRDefault="0042466B" w:rsidP="00C440B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</w:p>
    <w:p w:rsidR="0042466B" w:rsidRPr="00277CB7" w:rsidRDefault="0042466B" w:rsidP="00C440BE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</w:rPr>
      </w:pPr>
      <w:r w:rsidRPr="00277CB7">
        <w:rPr>
          <w:color w:val="000000"/>
        </w:rPr>
        <w:t>Стремясь развивать позитивные взаимоотношения, мы должны быть внимательны и наполнять молитвой каждое свое слово. Наши слова исходят из наших сердец, поэтому давайте ежедневно просить Бога о новом сердце, которое будет источником добрых, ободряющих и возвышенных слов.</w:t>
      </w:r>
    </w:p>
    <w:p w:rsidR="001349E8" w:rsidRPr="00277CB7" w:rsidRDefault="001349E8" w:rsidP="00C440B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</w:p>
    <w:p w:rsidR="001349E8" w:rsidRPr="008366A5" w:rsidRDefault="001349E8" w:rsidP="001349E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366A5">
        <w:rPr>
          <w:b/>
          <w:color w:val="000000"/>
        </w:rPr>
        <w:t>Любите, как Иисус</w:t>
      </w:r>
    </w:p>
    <w:p w:rsidR="001349E8" w:rsidRPr="00277CB7" w:rsidRDefault="001349E8" w:rsidP="001349E8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</w:rPr>
      </w:pPr>
    </w:p>
    <w:p w:rsidR="001349E8" w:rsidRPr="00277CB7" w:rsidRDefault="001349E8" w:rsidP="001349E8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</w:rPr>
      </w:pPr>
      <w:r w:rsidRPr="00277CB7">
        <w:rPr>
          <w:color w:val="000000"/>
        </w:rPr>
        <w:t>Апостол Иоанн был учеником, который был очень близок к Иисусу, и он наблюдал за тем, как Иисус проповедовал, общался, принимал решения, говорил с незнакомцами и проявлял сострадание к нуждающимся. Иоанн сидел в первом ряду, когда Иисус открывал Божью любовь окружающим Его людям.</w:t>
      </w:r>
    </w:p>
    <w:p w:rsidR="001349E8" w:rsidRPr="00277CB7" w:rsidRDefault="005049EF" w:rsidP="005049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>Когда Иоанн состарился, он написал: «</w:t>
      </w:r>
      <w:r w:rsidRPr="00277CB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Кто говорит: </w:t>
      </w:r>
      <w:r w:rsidR="00380B0B" w:rsidRPr="00277CB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77CB7">
        <w:rPr>
          <w:rFonts w:ascii="Times New Roman" w:eastAsia="Times New Roman" w:hAnsi="Times New Roman" w:cs="Times New Roman"/>
          <w:color w:val="212529"/>
          <w:sz w:val="24"/>
          <w:szCs w:val="24"/>
        </w:rPr>
        <w:t>я люблю Бога</w:t>
      </w:r>
      <w:r w:rsidR="00380B0B" w:rsidRPr="00277CB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77CB7">
        <w:rPr>
          <w:rFonts w:ascii="Times New Roman" w:eastAsia="Times New Roman" w:hAnsi="Times New Roman" w:cs="Times New Roman"/>
          <w:color w:val="212529"/>
          <w:sz w:val="24"/>
          <w:szCs w:val="24"/>
        </w:rPr>
        <w:t>, а брата своего ненавидит, тот лжец: ибо не любящий брата своего, которого видит, как может любить Бога, Которого не видит?</w:t>
      </w:r>
      <w:r w:rsidRPr="005049EF">
        <w:rPr>
          <w:rFonts w:ascii="Times New Roman" w:eastAsia="Times New Roman" w:hAnsi="Times New Roman" w:cs="Times New Roman"/>
          <w:color w:val="212529"/>
          <w:sz w:val="24"/>
          <w:szCs w:val="24"/>
        </w:rPr>
        <w:t> И мы имеем от Него такую заповедь, чтобы лю</w:t>
      </w:r>
      <w:r w:rsidRPr="00277CB7">
        <w:rPr>
          <w:rFonts w:ascii="Times New Roman" w:eastAsia="Times New Roman" w:hAnsi="Times New Roman" w:cs="Times New Roman"/>
          <w:color w:val="212529"/>
          <w:sz w:val="24"/>
          <w:szCs w:val="24"/>
        </w:rPr>
        <w:t>бящий Бога любил и брата своего»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(1 Иоанна 4:20, 21).</w:t>
      </w:r>
    </w:p>
    <w:p w:rsidR="005049EF" w:rsidRPr="00277CB7" w:rsidRDefault="00F839B0" w:rsidP="005049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Любовь лежит в самом сердце нашего общества, нашей семьи и наших взаимоотношений. В своей прекрасной книге 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Правила счастливой жизни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Эллен Уайт объясняет важность и 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главенствующее значение любви следующими словами: 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Не земное положение, не рождение, не национальность, не религиозные привилегии доказывают, что мы являемся членами Божьей семьи; это любовь, которая охватывает все человечество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(стр. 75).</w:t>
      </w:r>
    </w:p>
    <w:p w:rsidR="00F839B0" w:rsidRPr="008366A5" w:rsidRDefault="00F839B0" w:rsidP="00F839B0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6A5">
        <w:rPr>
          <w:rFonts w:ascii="Times New Roman" w:hAnsi="Times New Roman" w:cs="Times New Roman"/>
          <w:b/>
          <w:color w:val="000000"/>
          <w:sz w:val="24"/>
          <w:szCs w:val="24"/>
        </w:rPr>
        <w:t>Любите людей, а не вещи</w:t>
      </w:r>
    </w:p>
    <w:p w:rsidR="00F839B0" w:rsidRPr="00277CB7" w:rsidRDefault="004577C4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Нам также необходимо следить за тем, чтобы наша любовь была направлена в нужные сферы жизни. Все мы знаем, что эгоизм и жадность 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одни из самых серьезных факторов, разрушающих отношения. Они могут проникать в семьи и церкви, разрушая их. В наше время, общество часто поощряет нас ставить материальные ценности выше отношений. Как печально, когда вещи заменяют отношения.</w:t>
      </w:r>
    </w:p>
    <w:p w:rsidR="006F776D" w:rsidRPr="00277CB7" w:rsidRDefault="006F776D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Верные служители своего народа следуют 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закону общества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: в эпоху, когда любят вещи и используют людей, мы должны любить людей и использовать вещи. Это настолько важно, что мы должны повторять это и даже заучивать наизусть: в эпоху, когда любят вещи и используют людей, мы должны любить людей и использовать вещи.</w:t>
      </w:r>
    </w:p>
    <w:p w:rsidR="006F776D" w:rsidRPr="00277CB7" w:rsidRDefault="001332A9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Иисус использовал вещи, чтобы любить людей. Он использовал грязь, чтобы 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выразить любовь слепому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; Он использовал песок, чтобы 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выразить любовь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прелюбодейк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; Он использовал воду и глиняные горшки, чтобы </w:t>
      </w:r>
      <w:r w:rsidR="00380B0B">
        <w:rPr>
          <w:rFonts w:ascii="Times New Roman" w:hAnsi="Times New Roman" w:cs="Times New Roman"/>
          <w:color w:val="000000"/>
          <w:sz w:val="24"/>
          <w:szCs w:val="24"/>
        </w:rPr>
        <w:t>показать любовь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молодоженов; Он использовал хлеб и рыбу,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 xml:space="preserve">потому что любил 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толпу голодных людей; Он использовал Свою одежду,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 xml:space="preserve">ведь любил 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истекающую кровью женщину; и, наконец, Он использовал крест и гвозди, чтобы построить мост любви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 xml:space="preserve"> к нам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32A9" w:rsidRPr="00277CB7" w:rsidRDefault="001332A9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Постоянное внимание к людям, а не к вещам, поможет сохранить наши отношения крепкими. Следование этому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закону общества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повлияет на то, как мы совершаем покупки, путешествуем, потребляем и заботимся о других.</w:t>
      </w:r>
    </w:p>
    <w:p w:rsidR="001332A9" w:rsidRPr="00277CB7" w:rsidRDefault="001332A9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Когда дело доходит до развития позитивных отношений, самое великое, чему мы когда-либо научимся,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это любить так, как любит Бог.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Изучая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жизнь Иисуса,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 xml:space="preserve">вы учимся </w:t>
      </w:r>
      <w:proofErr w:type="gramStart"/>
      <w:r w:rsidR="00D85E25">
        <w:rPr>
          <w:rFonts w:ascii="Times New Roman" w:hAnsi="Times New Roman" w:cs="Times New Roman"/>
          <w:color w:val="000000"/>
          <w:sz w:val="24"/>
          <w:szCs w:val="24"/>
        </w:rPr>
        <w:t>тому</w:t>
      </w:r>
      <w:proofErr w:type="gramEnd"/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как Он заботился о Своем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народе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Своей семье, Своих учениках, Своей общине, обо всех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и, как Он Сам сказал, давайте тогда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пойдем и поступим так же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32A9" w:rsidRPr="00277CB7" w:rsidRDefault="00D85E25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Приведу один</w:t>
      </w:r>
      <w:r w:rsidR="001332A9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рассказ, который убедительно иллюстрирует необходимость быть верными хранителями наших отношений</w:t>
      </w:r>
      <w:r w:rsidR="007947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332A9" w:rsidRPr="00277CB7" w:rsidRDefault="001332A9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>В этой истории рассказывается о человеке, назовем его Петр, который получил в подарок от своего брата новую спортивную машину. Однажды он приехал на ней в город и припарковал на улице, отправившись за покупками. Возвращаясь к своей машине, нагруженный пакетами с покупками, он увидел бездомного мальчика, который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широко раскрытыми глазами смотрел на новенький сверкающий автомобиль. Когда П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етр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подошел к машине, мальчик застенчиво спросил: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Извините, это ваша машина?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Да, моя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ответил П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етр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A26EE" w:rsidRPr="00277CB7">
        <w:rPr>
          <w:rFonts w:ascii="Times New Roman" w:hAnsi="Times New Roman" w:cs="Times New Roman"/>
          <w:color w:val="000000"/>
          <w:sz w:val="24"/>
          <w:szCs w:val="24"/>
        </w:rPr>
        <w:t>Мне подарил её мой брат.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Это </w:t>
      </w:r>
      <w:r w:rsidR="00AA26EE" w:rsidRPr="00277CB7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подарок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455E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Глаза мальчика наполнились удивлением и восхищением при мысли о таком щедром и дорогом подарке.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8455E" w:rsidRPr="00277CB7">
        <w:rPr>
          <w:rFonts w:ascii="Times New Roman" w:hAnsi="Times New Roman" w:cs="Times New Roman"/>
          <w:color w:val="000000"/>
          <w:sz w:val="24"/>
          <w:szCs w:val="24"/>
        </w:rPr>
        <w:t>Ух ты!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8455E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8455E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сказал он.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8455E" w:rsidRPr="00277CB7">
        <w:rPr>
          <w:rFonts w:ascii="Times New Roman" w:hAnsi="Times New Roman" w:cs="Times New Roman"/>
          <w:color w:val="000000"/>
          <w:sz w:val="24"/>
          <w:szCs w:val="24"/>
        </w:rPr>
        <w:t>Это невероятно! Я бы хотел... я бы хотел... Я бы хотел...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B42612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42612" w:rsidRPr="00277CB7">
        <w:rPr>
          <w:rFonts w:ascii="Times New Roman" w:hAnsi="Times New Roman" w:cs="Times New Roman"/>
          <w:color w:val="000000"/>
          <w:sz w:val="24"/>
          <w:szCs w:val="24"/>
        </w:rPr>
        <w:t>Но прежде чем</w:t>
      </w:r>
      <w:proofErr w:type="gramEnd"/>
      <w:r w:rsidR="00B42612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он закончил фразу, Петр сказал: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42612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Да, я знаю,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дружок</w:t>
      </w:r>
      <w:r w:rsidR="00B42612" w:rsidRPr="00277CB7">
        <w:rPr>
          <w:rFonts w:ascii="Times New Roman" w:hAnsi="Times New Roman" w:cs="Times New Roman"/>
          <w:color w:val="000000"/>
          <w:sz w:val="24"/>
          <w:szCs w:val="24"/>
        </w:rPr>
        <w:t>. Ты бы хотел, чтобы у тебя был такой брат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42612" w:rsidRPr="00277C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099F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6099F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Нет! Нет! Дело не в этом!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6099F"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быстро ответил мальчик. 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6099F" w:rsidRPr="00277CB7">
        <w:rPr>
          <w:rFonts w:ascii="Times New Roman" w:hAnsi="Times New Roman" w:cs="Times New Roman"/>
          <w:color w:val="000000"/>
          <w:sz w:val="24"/>
          <w:szCs w:val="24"/>
        </w:rPr>
        <w:t>Я хотел бы... я просто хотел бы быть таким братом</w:t>
      </w:r>
      <w:r w:rsidR="00D85E2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6099F" w:rsidRPr="00277C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455E" w:rsidRPr="00277CB7" w:rsidRDefault="009E2AE0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>Хочешь ли ты быть таким братом, таким другом, таким членом семьи, таким гражданином? Не обязательно быть настолько богатым, чтобы подарить кому-то спортивный автомобиль. Бог просит вас взглянуть на то, что Он доверил вашей заботе, большое или малое, и использовать это для любви к людям.</w:t>
      </w:r>
    </w:p>
    <w:p w:rsidR="0068455E" w:rsidRPr="00277CB7" w:rsidRDefault="009E2AE0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Бог </w:t>
      </w:r>
      <w:r w:rsidR="00CF2B8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создатель и хранитель позитивных отношений. С Божьей помощью, благодаря Христу, живущему в вашем сердце, вы сможете жить так, что будете любить людей больше, чем вещи, и решите использовать свои вещи для любви к людям. Слово Божье наполнено проверенными временем уроками о построении и поддержании позитивных отношений, в основе которых лежат личные отношения с Богом.</w:t>
      </w:r>
    </w:p>
    <w:p w:rsidR="009E2AE0" w:rsidRPr="00277CB7" w:rsidRDefault="009E2AE0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366A5">
        <w:rPr>
          <w:rFonts w:ascii="Times New Roman" w:hAnsi="Times New Roman" w:cs="Times New Roman"/>
          <w:b/>
          <w:color w:val="000000"/>
          <w:sz w:val="24"/>
          <w:szCs w:val="24"/>
        </w:rPr>
        <w:t>Цитата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F2B8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Наш</w:t>
      </w:r>
      <w:r w:rsidR="00CF2B82">
        <w:rPr>
          <w:rFonts w:ascii="Times New Roman" w:hAnsi="Times New Roman" w:cs="Times New Roman"/>
          <w:color w:val="000000"/>
          <w:sz w:val="24"/>
          <w:szCs w:val="24"/>
        </w:rPr>
        <w:t xml:space="preserve">е служение 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для Христа должн</w:t>
      </w:r>
      <w:r w:rsidR="00CF2B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начинаться с семьи, с домашнего очага. ...Нет более важного миссионерского поприща, чем это</w:t>
      </w:r>
      <w:r w:rsidR="00CF2B8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2AE0" w:rsidRPr="008366A5" w:rsidRDefault="009E2AE0" w:rsidP="00F839B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6A5">
        <w:rPr>
          <w:rFonts w:ascii="Times New Roman" w:hAnsi="Times New Roman" w:cs="Times New Roman"/>
          <w:b/>
          <w:color w:val="000000"/>
          <w:sz w:val="24"/>
          <w:szCs w:val="24"/>
        </w:rPr>
        <w:t>Вопросы для размышления</w:t>
      </w:r>
    </w:p>
    <w:p w:rsidR="009E2AE0" w:rsidRPr="00277CB7" w:rsidRDefault="009E2AE0" w:rsidP="009E2AE0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>Если я сказал что-то резкое или сделал что-то, что подорвало чью-то уверенность в себе или отношения со мной, что я могу сделать, чтобы восстановить эти отношения?</w:t>
      </w:r>
    </w:p>
    <w:p w:rsidR="009E2AE0" w:rsidRPr="00277CB7" w:rsidRDefault="009E2AE0" w:rsidP="00D22D93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Как следование </w:t>
      </w:r>
      <w:r w:rsidR="00CF2B8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61DC7">
        <w:rPr>
          <w:rFonts w:ascii="Times New Roman" w:hAnsi="Times New Roman" w:cs="Times New Roman"/>
          <w:color w:val="000000"/>
          <w:sz w:val="24"/>
          <w:szCs w:val="24"/>
        </w:rPr>
        <w:t>Золотому правилу</w:t>
      </w:r>
      <w:r w:rsidR="00CF2B8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 xml:space="preserve"> повлияет на то, как я совершаю покупки, путешествую, потребляю и забочусь о других людях?</w:t>
      </w:r>
    </w:p>
    <w:p w:rsidR="00364064" w:rsidRPr="00277CB7" w:rsidRDefault="00364064" w:rsidP="00D22D93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77CB7">
        <w:rPr>
          <w:rFonts w:ascii="Times New Roman" w:hAnsi="Times New Roman" w:cs="Times New Roman"/>
          <w:color w:val="000000"/>
          <w:sz w:val="24"/>
          <w:szCs w:val="24"/>
        </w:rPr>
        <w:t>Брат в этой истории подарил очень дорогой подарок, какую-то вещь. Из того, что я узнал сегодня, какие еще, более ценные подарки,</w:t>
      </w:r>
      <w:r w:rsidR="005A2FC3">
        <w:rPr>
          <w:rFonts w:ascii="Times New Roman" w:hAnsi="Times New Roman" w:cs="Times New Roman"/>
          <w:color w:val="000000"/>
          <w:sz w:val="24"/>
          <w:szCs w:val="24"/>
        </w:rPr>
        <w:t xml:space="preserve"> я могу подарить другим? «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Любовь все п</w:t>
      </w:r>
      <w:r w:rsidR="00CF2B82">
        <w:rPr>
          <w:rFonts w:ascii="Times New Roman" w:hAnsi="Times New Roman" w:cs="Times New Roman"/>
          <w:color w:val="000000"/>
          <w:sz w:val="24"/>
          <w:szCs w:val="24"/>
        </w:rPr>
        <w:t>окрывает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, всему верит, на все надеется, все переносит»</w:t>
      </w:r>
      <w:r w:rsidR="00361DC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77CB7">
        <w:rPr>
          <w:rFonts w:ascii="Times New Roman" w:hAnsi="Times New Roman" w:cs="Times New Roman"/>
          <w:color w:val="000000"/>
          <w:sz w:val="24"/>
          <w:szCs w:val="24"/>
        </w:rPr>
        <w:t>1-е Коринфянам 13:7</w:t>
      </w:r>
      <w:r w:rsidR="00361DC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22D93" w:rsidRPr="00277CB7" w:rsidRDefault="00D22D93" w:rsidP="009E2AE0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6B5B18" w:rsidRDefault="00364064" w:rsidP="00F839B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6A5">
        <w:rPr>
          <w:rFonts w:ascii="Times New Roman" w:hAnsi="Times New Roman" w:cs="Times New Roman"/>
          <w:b/>
          <w:color w:val="000000"/>
          <w:sz w:val="24"/>
          <w:szCs w:val="24"/>
        </w:rPr>
        <w:t>Я выбираю</w:t>
      </w:r>
      <w:r w:rsidR="006B5B1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E2AE0" w:rsidRPr="008366A5" w:rsidRDefault="00364064" w:rsidP="00F839B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6A5">
        <w:rPr>
          <w:rFonts w:ascii="Times New Roman" w:hAnsi="Times New Roman" w:cs="Times New Roman"/>
          <w:b/>
          <w:color w:val="000000"/>
          <w:sz w:val="24"/>
          <w:szCs w:val="24"/>
        </w:rPr>
        <w:t>с Божьей помощью, улучшать свои ОТНОШЕНИЯ, возрастая в верности, прощении и принципиальной любви.</w:t>
      </w:r>
    </w:p>
    <w:p w:rsidR="00364064" w:rsidRPr="00277CB7" w:rsidRDefault="00364064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332A9" w:rsidRPr="00277CB7" w:rsidRDefault="001332A9" w:rsidP="00F839B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577C4" w:rsidRPr="00277CB7" w:rsidRDefault="004577C4" w:rsidP="00F839B0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4577C4" w:rsidRPr="0027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25E1F"/>
    <w:multiLevelType w:val="hybridMultilevel"/>
    <w:tmpl w:val="C3FA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6290F"/>
    <w:multiLevelType w:val="hybridMultilevel"/>
    <w:tmpl w:val="0F5E0B6A"/>
    <w:lvl w:ilvl="0" w:tplc="FDA09AA4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1050178">
    <w:abstractNumId w:val="1"/>
  </w:num>
  <w:num w:numId="2" w16cid:durableId="209158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8A"/>
    <w:rsid w:val="00005542"/>
    <w:rsid w:val="0006099F"/>
    <w:rsid w:val="000724A0"/>
    <w:rsid w:val="00110AAA"/>
    <w:rsid w:val="001332A9"/>
    <w:rsid w:val="001349E8"/>
    <w:rsid w:val="00172149"/>
    <w:rsid w:val="00273A95"/>
    <w:rsid w:val="00277CB7"/>
    <w:rsid w:val="00361DC7"/>
    <w:rsid w:val="00364064"/>
    <w:rsid w:val="00380B0B"/>
    <w:rsid w:val="00396F5B"/>
    <w:rsid w:val="0042466B"/>
    <w:rsid w:val="004577C4"/>
    <w:rsid w:val="004B5CB6"/>
    <w:rsid w:val="004F0D8A"/>
    <w:rsid w:val="005049EF"/>
    <w:rsid w:val="0055243B"/>
    <w:rsid w:val="005821FD"/>
    <w:rsid w:val="005A2FC3"/>
    <w:rsid w:val="005A442E"/>
    <w:rsid w:val="005B4596"/>
    <w:rsid w:val="006169C3"/>
    <w:rsid w:val="0068455E"/>
    <w:rsid w:val="006B5B18"/>
    <w:rsid w:val="006F776D"/>
    <w:rsid w:val="0079470B"/>
    <w:rsid w:val="007E7DAD"/>
    <w:rsid w:val="008366A5"/>
    <w:rsid w:val="00884CB9"/>
    <w:rsid w:val="00922907"/>
    <w:rsid w:val="00932BEF"/>
    <w:rsid w:val="00942ECF"/>
    <w:rsid w:val="00944689"/>
    <w:rsid w:val="009E2AE0"/>
    <w:rsid w:val="00A80D70"/>
    <w:rsid w:val="00AA181F"/>
    <w:rsid w:val="00AA26EE"/>
    <w:rsid w:val="00AF73CC"/>
    <w:rsid w:val="00B42612"/>
    <w:rsid w:val="00BD2815"/>
    <w:rsid w:val="00C0776C"/>
    <w:rsid w:val="00C440BE"/>
    <w:rsid w:val="00CC4567"/>
    <w:rsid w:val="00CF2B82"/>
    <w:rsid w:val="00D22D93"/>
    <w:rsid w:val="00D303CA"/>
    <w:rsid w:val="00D56A11"/>
    <w:rsid w:val="00D66810"/>
    <w:rsid w:val="00D85E25"/>
    <w:rsid w:val="00DE6B4D"/>
    <w:rsid w:val="00F8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A069"/>
  <w15:chartTrackingRefBased/>
  <w15:docId w15:val="{1B08337E-17A6-4D4B-98D1-AFED0277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FD"/>
    <w:pPr>
      <w:ind w:left="720"/>
      <w:contextualSpacing/>
    </w:pPr>
  </w:style>
  <w:style w:type="paragraph" w:customStyle="1" w:styleId="richfactdown-paragraph">
    <w:name w:val="richfactdown-paragraph"/>
    <w:basedOn w:val="a"/>
    <w:rsid w:val="00C4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Sherbakova</dc:creator>
  <cp:keywords/>
  <dc:description/>
  <cp:lastModifiedBy>Vadim Grinenko</cp:lastModifiedBy>
  <cp:revision>35</cp:revision>
  <dcterms:created xsi:type="dcterms:W3CDTF">2024-05-20T07:01:00Z</dcterms:created>
  <dcterms:modified xsi:type="dcterms:W3CDTF">2024-10-21T06:09:00Z</dcterms:modified>
</cp:coreProperties>
</file>